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D3" w:rsidRPr="00C021F2" w:rsidRDefault="000169D3" w:rsidP="000169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21F2"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0169D3" w:rsidRPr="00C021F2" w:rsidRDefault="000169D3" w:rsidP="000169D3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21F2">
        <w:rPr>
          <w:rFonts w:ascii="Times New Roman" w:hAnsi="Times New Roman" w:cs="Times New Roman"/>
          <w:b/>
          <w:sz w:val="24"/>
          <w:szCs w:val="24"/>
        </w:rPr>
        <w:t>Name of Professor:  MS. AMITA RANI</w:t>
      </w:r>
    </w:p>
    <w:p w:rsidR="000169D3" w:rsidRPr="00C021F2" w:rsidRDefault="000169D3" w:rsidP="000169D3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21F2">
        <w:rPr>
          <w:rFonts w:ascii="Times New Roman" w:hAnsi="Times New Roman" w:cs="Times New Roman"/>
          <w:b/>
          <w:sz w:val="24"/>
          <w:szCs w:val="24"/>
        </w:rPr>
        <w:t>Subject: BUSINESS ENVIRONMENT</w:t>
      </w:r>
    </w:p>
    <w:p w:rsidR="000169D3" w:rsidRPr="00C021F2" w:rsidRDefault="000169D3" w:rsidP="000169D3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21F2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021F2">
        <w:rPr>
          <w:rFonts w:ascii="Times New Roman" w:hAnsi="Times New Roman" w:cs="Times New Roman"/>
          <w:b/>
          <w:sz w:val="24"/>
          <w:szCs w:val="24"/>
        </w:rPr>
        <w:t>.COM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169D3" w:rsidRPr="00C021F2" w:rsidRDefault="000169D3" w:rsidP="000169D3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21F2">
        <w:rPr>
          <w:rFonts w:ascii="Times New Roman" w:hAnsi="Times New Roman" w:cs="Times New Roman"/>
          <w:b/>
          <w:sz w:val="24"/>
          <w:szCs w:val="24"/>
        </w:rPr>
        <w:t>Subject/Paper: BC-605</w:t>
      </w:r>
    </w:p>
    <w:p w:rsidR="000169D3" w:rsidRDefault="000169D3" w:rsidP="000169D3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0169D3" w:rsidTr="00EB177B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 xml:space="preserve">Days  </w:t>
            </w:r>
            <w:r w:rsidRPr="00C021F2"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 if any</w:t>
            </w:r>
          </w:p>
        </w:tc>
      </w:tr>
      <w:tr w:rsidR="000169D3" w:rsidTr="00EB177B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 xml:space="preserve">Business environment: concept, components, and importance; environmental and organizational scanning: concept importance &amp; techniques. </w:t>
            </w:r>
          </w:p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0169D3" w:rsidTr="00EB177B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Public, private and joint sectors in India.</w:t>
            </w:r>
          </w:p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 xml:space="preserve"> Economic systems: </w:t>
            </w:r>
            <w:proofErr w:type="gramStart"/>
            <w:r w:rsidRPr="00C021F2">
              <w:rPr>
                <w:b/>
                <w:sz w:val="24"/>
                <w:szCs w:val="24"/>
              </w:rPr>
              <w:t>capitalist ,socialist</w:t>
            </w:r>
            <w:proofErr w:type="gramEnd"/>
            <w:r w:rsidRPr="00C021F2">
              <w:rPr>
                <w:b/>
                <w:sz w:val="24"/>
                <w:szCs w:val="24"/>
              </w:rPr>
              <w:t xml:space="preserve"> &amp; mixed economy. </w:t>
            </w:r>
          </w:p>
          <w:p w:rsidR="000169D3" w:rsidRPr="00C021F2" w:rsidRDefault="000169D3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0169D3" w:rsidTr="00EB177B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 xml:space="preserve">Economic planning in India: achievement &amp; failures, planning machinery in </w:t>
            </w:r>
            <w:proofErr w:type="gramStart"/>
            <w:r w:rsidRPr="00C021F2">
              <w:rPr>
                <w:b/>
                <w:sz w:val="24"/>
                <w:szCs w:val="24"/>
              </w:rPr>
              <w:t>India .</w:t>
            </w:r>
            <w:proofErr w:type="gramEnd"/>
          </w:p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0169D3" w:rsidRPr="00C021F2" w:rsidRDefault="000169D3" w:rsidP="00EB17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0169D3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Role of Government: monetary policy, fiscal policy, make in India.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0169D3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Foreign investment: concept, need, types &amp; barrier; multinational corporations in India, globalization of Indian business.</w:t>
            </w:r>
          </w:p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0169D3" w:rsidRPr="00C021F2" w:rsidRDefault="000169D3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0169D3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 xml:space="preserve">Competition Act, Foreign Exchange Management Act. </w:t>
            </w:r>
          </w:p>
          <w:p w:rsidR="000169D3" w:rsidRPr="00C021F2" w:rsidRDefault="000169D3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0169D3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0169D3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  <w:r w:rsidRPr="00C021F2">
              <w:rPr>
                <w:b/>
                <w:sz w:val="24"/>
                <w:szCs w:val="24"/>
              </w:rPr>
              <w:t>Foreign exchange market: an overview.</w:t>
            </w:r>
          </w:p>
          <w:p w:rsidR="000169D3" w:rsidRPr="00C021F2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0169D3" w:rsidRPr="00C021F2" w:rsidRDefault="000169D3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9D3" w:rsidRDefault="000169D3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:rsidR="000169D3" w:rsidRDefault="000169D3" w:rsidP="000169D3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0169D3" w:rsidRDefault="000169D3" w:rsidP="000169D3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0169D3" w:rsidRDefault="000169D3" w:rsidP="000169D3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p w:rsidR="00462E91" w:rsidRDefault="00462E91"/>
    <w:sectPr w:rsidR="00462E91" w:rsidSect="00462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DF2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69D3"/>
    <w:rsid w:val="000169D3"/>
    <w:rsid w:val="0046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D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169D3"/>
    <w:pPr>
      <w:spacing w:after="0" w:line="240" w:lineRule="auto"/>
    </w:pPr>
    <w:rPr>
      <w:rFonts w:ascii="Times New Roman" w:eastAsiaTheme="minorEastAsia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0169D3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 college</dc:creator>
  <cp:lastModifiedBy>govt  college</cp:lastModifiedBy>
  <cp:revision>1</cp:revision>
  <dcterms:created xsi:type="dcterms:W3CDTF">2022-05-04T06:05:00Z</dcterms:created>
  <dcterms:modified xsi:type="dcterms:W3CDTF">2022-05-04T06:05:00Z</dcterms:modified>
</cp:coreProperties>
</file>