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CB" w:rsidRPr="00B2475C" w:rsidRDefault="002732CB" w:rsidP="002732C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>LESSON-PLAN (Session 2021-22) Even Semester</w:t>
      </w:r>
    </w:p>
    <w:p w:rsidR="002732CB" w:rsidRPr="00B2475C" w:rsidRDefault="002732CB" w:rsidP="002732CB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>Name of Professor</w:t>
      </w:r>
      <w:r w:rsidRPr="00B2475C">
        <w:rPr>
          <w:rFonts w:ascii="Times New Roman" w:hAnsi="Times New Roman" w:cs="Times New Roman"/>
          <w:sz w:val="24"/>
          <w:szCs w:val="24"/>
        </w:rPr>
        <w:t>:  Dr. Naveeta Adlakha</w:t>
      </w:r>
    </w:p>
    <w:p w:rsidR="002732CB" w:rsidRPr="00B2475C" w:rsidRDefault="002732CB" w:rsidP="002732CB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 xml:space="preserve">Subject:  </w:t>
      </w:r>
      <w:r w:rsidRPr="00B2475C">
        <w:rPr>
          <w:rFonts w:ascii="Times New Roman" w:hAnsi="Times New Roman" w:cs="Times New Roman"/>
          <w:b/>
          <w:sz w:val="24"/>
          <w:szCs w:val="24"/>
        </w:rPr>
        <w:tab/>
      </w:r>
      <w:r w:rsidRPr="00B2475C">
        <w:rPr>
          <w:rFonts w:ascii="Times New Roman" w:hAnsi="Times New Roman" w:cs="Times New Roman"/>
          <w:b/>
          <w:sz w:val="24"/>
          <w:szCs w:val="24"/>
        </w:rPr>
        <w:tab/>
        <w:t xml:space="preserve"> Operating System</w:t>
      </w:r>
    </w:p>
    <w:p w:rsidR="002732CB" w:rsidRPr="00B2475C" w:rsidRDefault="002732CB" w:rsidP="002732CB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Pr="00B2475C">
        <w:rPr>
          <w:rFonts w:ascii="Times New Roman" w:hAnsi="Times New Roman" w:cs="Times New Roman"/>
          <w:b/>
          <w:sz w:val="24"/>
          <w:szCs w:val="24"/>
        </w:rPr>
        <w:tab/>
      </w:r>
      <w:r w:rsidRPr="00B2475C">
        <w:rPr>
          <w:rFonts w:ascii="Times New Roman" w:hAnsi="Times New Roman" w:cs="Times New Roman"/>
          <w:b/>
          <w:sz w:val="24"/>
          <w:szCs w:val="24"/>
        </w:rPr>
        <w:tab/>
      </w:r>
      <w:r w:rsidRPr="00B2475C">
        <w:rPr>
          <w:rFonts w:ascii="Times New Roman" w:hAnsi="Times New Roman" w:cs="Times New Roman"/>
          <w:b/>
          <w:sz w:val="24"/>
          <w:szCs w:val="24"/>
        </w:rPr>
        <w:tab/>
        <w:t>B.Sc. II</w:t>
      </w:r>
    </w:p>
    <w:p w:rsidR="002732CB" w:rsidRPr="00B2475C" w:rsidRDefault="002732CB" w:rsidP="002732CB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2475C"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Pr="00B2475C">
        <w:rPr>
          <w:rFonts w:ascii="Times New Roman" w:hAnsi="Times New Roman" w:cs="Times New Roman"/>
          <w:b/>
          <w:sz w:val="24"/>
          <w:szCs w:val="24"/>
        </w:rPr>
        <w:tab/>
        <w:t>paper II</w:t>
      </w:r>
    </w:p>
    <w:p w:rsidR="002732CB" w:rsidRPr="00B2475C" w:rsidRDefault="002732CB" w:rsidP="002732CB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2732CB" w:rsidRPr="00B2475C" w:rsidTr="00EA7CB8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 xml:space="preserve">Days  </w:t>
            </w:r>
            <w:r w:rsidRPr="00B2475C">
              <w:rPr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Remarks if any</w:t>
            </w:r>
          </w:p>
        </w:tc>
      </w:tr>
      <w:tr w:rsidR="002732CB" w:rsidRPr="00B2475C" w:rsidTr="00EA7CB8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2732CB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bCs/>
                <w:sz w:val="24"/>
                <w:szCs w:val="24"/>
                <w:lang w:val="en-US"/>
              </w:rPr>
            </w:pPr>
            <w:r w:rsidRPr="00B2475C">
              <w:rPr>
                <w:b/>
                <w:bCs/>
                <w:sz w:val="24"/>
                <w:szCs w:val="24"/>
                <w:lang w:val="en-US"/>
              </w:rPr>
              <w:t>UNIT – I</w:t>
            </w:r>
          </w:p>
          <w:p w:rsidR="002732CB" w:rsidRPr="00B2475C" w:rsidRDefault="002732CB" w:rsidP="00EA7CB8">
            <w:pPr>
              <w:pStyle w:val="BodyText"/>
              <w:spacing w:before="49" w:line="175" w:lineRule="auto"/>
              <w:ind w:right="179"/>
              <w:jc w:val="both"/>
              <w:rPr>
                <w:rFonts w:ascii="Times New Roman" w:hAnsi="Times New Roman" w:cs="Times New Roman"/>
                <w:b/>
              </w:rPr>
            </w:pPr>
            <w:r w:rsidRPr="00B2475C">
              <w:rPr>
                <w:rFonts w:ascii="Times New Roman" w:hAnsi="Times New Roman" w:cs="Times New Roman"/>
                <w:w w:val="80"/>
              </w:rPr>
              <w:t>Introduction: operating system, architecture, functions, characteristics, historical evolution,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types: Serial batch, multiprogramming, time sharing, real time, distributed and parallel. OS as</w:t>
            </w:r>
            <w:r w:rsidRPr="00B2475C">
              <w:rPr>
                <w:rFonts w:ascii="Times New Roman" w:hAnsi="Times New Roman" w:cs="Times New Roman"/>
                <w:spacing w:val="1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90"/>
              </w:rPr>
              <w:t>resource</w:t>
            </w:r>
            <w:r w:rsidRPr="00B2475C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90"/>
              </w:rPr>
              <w:t>Manager.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2732CB" w:rsidRPr="00B2475C" w:rsidTr="00EA7CB8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2732CB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BodyText"/>
              <w:spacing w:line="251" w:lineRule="exact"/>
              <w:jc w:val="both"/>
              <w:rPr>
                <w:rFonts w:ascii="Times New Roman" w:hAnsi="Times New Roman" w:cs="Times New Roman"/>
              </w:rPr>
            </w:pPr>
            <w:r w:rsidRPr="00B2475C">
              <w:rPr>
                <w:rFonts w:ascii="Times New Roman" w:hAnsi="Times New Roman" w:cs="Times New Roman"/>
                <w:w w:val="75"/>
              </w:rPr>
              <w:t>Computer</w:t>
            </w:r>
            <w:r w:rsidRPr="00B2475C">
              <w:rPr>
                <w:rFonts w:ascii="Times New Roman" w:hAnsi="Times New Roman" w:cs="Times New Roman"/>
                <w:spacing w:val="33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system</w:t>
            </w:r>
            <w:r w:rsidRPr="00B2475C">
              <w:rPr>
                <w:rFonts w:ascii="Times New Roman" w:hAnsi="Times New Roman" w:cs="Times New Roman"/>
                <w:spacing w:val="36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structures:</w:t>
            </w:r>
            <w:r w:rsidRPr="00B2475C">
              <w:rPr>
                <w:rFonts w:ascii="Times New Roman" w:hAnsi="Times New Roman" w:cs="Times New Roman"/>
                <w:spacing w:val="40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I/O</w:t>
            </w:r>
            <w:r w:rsidRPr="00B2475C">
              <w:rPr>
                <w:rFonts w:ascii="Times New Roman" w:hAnsi="Times New Roman" w:cs="Times New Roman"/>
                <w:spacing w:val="31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structure,</w:t>
            </w:r>
            <w:r w:rsidRPr="00B2475C">
              <w:rPr>
                <w:rFonts w:ascii="Times New Roman" w:hAnsi="Times New Roman" w:cs="Times New Roman"/>
                <w:spacing w:val="32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storage</w:t>
            </w:r>
            <w:r w:rsidRPr="00B2475C">
              <w:rPr>
                <w:rFonts w:ascii="Times New Roman" w:hAnsi="Times New Roman" w:cs="Times New Roman"/>
                <w:spacing w:val="33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structure,</w:t>
            </w:r>
            <w:r w:rsidRPr="00B2475C">
              <w:rPr>
                <w:rFonts w:ascii="Times New Roman" w:hAnsi="Times New Roman" w:cs="Times New Roman"/>
                <w:spacing w:val="38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storage</w:t>
            </w:r>
            <w:r w:rsidRPr="00B2475C">
              <w:rPr>
                <w:rFonts w:ascii="Times New Roman" w:hAnsi="Times New Roman" w:cs="Times New Roman"/>
                <w:spacing w:val="33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hierarchy.</w:t>
            </w:r>
          </w:p>
          <w:p w:rsidR="002732CB" w:rsidRDefault="002732CB" w:rsidP="00EA7CB8">
            <w:pPr>
              <w:pStyle w:val="BodyText"/>
              <w:spacing w:before="18" w:line="175" w:lineRule="auto"/>
              <w:ind w:right="180"/>
              <w:jc w:val="both"/>
              <w:rPr>
                <w:rFonts w:ascii="Times New Roman" w:hAnsi="Times New Roman" w:cs="Times New Roman"/>
                <w:w w:val="85"/>
              </w:rPr>
            </w:pPr>
            <w:r w:rsidRPr="00B2475C">
              <w:rPr>
                <w:rFonts w:ascii="Times New Roman" w:hAnsi="Times New Roman" w:cs="Times New Roman"/>
                <w:w w:val="80"/>
              </w:rPr>
              <w:t>Operating system structure: system components, services, system calls, system programs,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5"/>
              </w:rPr>
              <w:t>system</w:t>
            </w:r>
            <w:r w:rsidRPr="00B2475C">
              <w:rPr>
                <w:rFonts w:ascii="Times New Roman" w:hAnsi="Times New Roman" w:cs="Times New Roman"/>
                <w:spacing w:val="-3"/>
                <w:w w:val="8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5"/>
              </w:rPr>
              <w:t>structures.</w:t>
            </w:r>
          </w:p>
          <w:p w:rsidR="002732CB" w:rsidRPr="00B2475C" w:rsidRDefault="002732CB" w:rsidP="00EA7CB8">
            <w:pPr>
              <w:pStyle w:val="BodyText"/>
              <w:spacing w:before="18" w:line="175" w:lineRule="auto"/>
              <w:ind w:right="180"/>
              <w:jc w:val="both"/>
              <w:rPr>
                <w:rFonts w:ascii="Times New Roman" w:hAnsi="Times New Roman" w:cs="Times New Roman"/>
                <w:bCs/>
              </w:rPr>
            </w:pPr>
            <w:r w:rsidRPr="00074462">
              <w:rPr>
                <w:rFonts w:ascii="Times New Roman" w:hAnsi="Times New Roman" w:cs="Times New Roman"/>
                <w:b/>
              </w:rPr>
              <w:t>Assignment 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2732CB" w:rsidRPr="00B2475C" w:rsidTr="00EA7CB8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2732CB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rPr>
                <w:b/>
                <w:bCs/>
                <w:sz w:val="24"/>
                <w:szCs w:val="24"/>
                <w:lang w:val="en-US"/>
              </w:rPr>
            </w:pPr>
            <w:r w:rsidRPr="00B2475C">
              <w:rPr>
                <w:b/>
                <w:bCs/>
                <w:sz w:val="24"/>
                <w:szCs w:val="24"/>
                <w:lang w:val="en-US"/>
              </w:rPr>
              <w:t>UNIT – II</w:t>
            </w:r>
          </w:p>
          <w:p w:rsidR="002732CB" w:rsidRPr="00B2475C" w:rsidRDefault="002732CB" w:rsidP="00EA7CB8">
            <w:pPr>
              <w:pStyle w:val="BodyText"/>
              <w:spacing w:before="51" w:line="175" w:lineRule="auto"/>
              <w:ind w:right="183"/>
              <w:jc w:val="both"/>
              <w:rPr>
                <w:rFonts w:ascii="Times New Roman" w:hAnsi="Times New Roman" w:cs="Times New Roman"/>
                <w:bCs/>
              </w:rPr>
            </w:pPr>
            <w:r w:rsidRPr="00B2475C">
              <w:rPr>
                <w:rFonts w:ascii="Times New Roman" w:hAnsi="Times New Roman" w:cs="Times New Roman"/>
                <w:w w:val="80"/>
              </w:rPr>
              <w:t>Process management: process concepts, process state, process control block, operations,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process</w:t>
            </w:r>
            <w:r w:rsidRPr="00B2475C">
              <w:rPr>
                <w:rFonts w:ascii="Times New Roman" w:hAnsi="Times New Roman" w:cs="Times New Roman"/>
                <w:spacing w:val="-2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scheduling, inter</w:t>
            </w:r>
            <w:r w:rsidRPr="00B2475C">
              <w:rPr>
                <w:rFonts w:ascii="Times New Roman" w:hAnsi="Times New Roman" w:cs="Times New Roman"/>
                <w:spacing w:val="-3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process</w:t>
            </w:r>
            <w:r w:rsidRPr="00B2475C">
              <w:rPr>
                <w:rFonts w:ascii="Times New Roman" w:hAnsi="Times New Roman" w:cs="Times New Roman"/>
                <w:spacing w:val="-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communication.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2732CB" w:rsidRPr="00B2475C" w:rsidTr="00EA7CB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2732CB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Default="002732CB" w:rsidP="00EA7CB8">
            <w:pPr>
              <w:pStyle w:val="BodyText"/>
              <w:spacing w:line="177" w:lineRule="auto"/>
              <w:ind w:right="180"/>
              <w:jc w:val="both"/>
              <w:rPr>
                <w:rFonts w:ascii="Times New Roman" w:hAnsi="Times New Roman" w:cs="Times New Roman"/>
                <w:w w:val="80"/>
              </w:rPr>
            </w:pPr>
            <w:r w:rsidRPr="00B2475C">
              <w:rPr>
                <w:rFonts w:ascii="Times New Roman" w:hAnsi="Times New Roman" w:cs="Times New Roman"/>
                <w:w w:val="80"/>
              </w:rPr>
              <w:t>CPU Scheduling: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scheduling criteria, levels of scheduling, scheduling algorithms, multiple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processor</w:t>
            </w:r>
            <w:r w:rsidRPr="00B2475C">
              <w:rPr>
                <w:rFonts w:ascii="Times New Roman" w:hAnsi="Times New Roman" w:cs="Times New Roman"/>
                <w:spacing w:val="1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scheduling.</w:t>
            </w:r>
            <w:r w:rsidRPr="00B2475C">
              <w:rPr>
                <w:rFonts w:ascii="Times New Roman" w:hAnsi="Times New Roman" w:cs="Times New Roman"/>
                <w:spacing w:val="1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Deadlocks: Characterization, methods of handling, deadlock detection,</w:t>
            </w:r>
            <w:r w:rsidRPr="00B2475C">
              <w:rPr>
                <w:rFonts w:ascii="Times New Roman" w:hAnsi="Times New Roman" w:cs="Times New Roman"/>
                <w:spacing w:val="1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prevention,</w:t>
            </w:r>
            <w:r w:rsidRPr="00B2475C">
              <w:rPr>
                <w:rFonts w:ascii="Times New Roman" w:hAnsi="Times New Roman" w:cs="Times New Roman"/>
                <w:spacing w:val="-4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avoidance,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recovery.</w:t>
            </w:r>
          </w:p>
          <w:p w:rsidR="002732CB" w:rsidRPr="00B2475C" w:rsidRDefault="002732CB" w:rsidP="00EA7CB8">
            <w:pPr>
              <w:pStyle w:val="BodyText"/>
              <w:spacing w:line="177" w:lineRule="auto"/>
              <w:ind w:right="180"/>
              <w:jc w:val="both"/>
              <w:rPr>
                <w:rFonts w:ascii="Times New Roman" w:hAnsi="Times New Roman" w:cs="Times New Roman"/>
                <w:bCs/>
              </w:rPr>
            </w:pPr>
            <w:r w:rsidRPr="00074462">
              <w:rPr>
                <w:rFonts w:ascii="Times New Roman" w:hAnsi="Times New Roman" w:cs="Times New Roman"/>
                <w:b/>
              </w:rPr>
              <w:t>Class Test 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2732CB" w:rsidRPr="00B2475C" w:rsidTr="00EA7CB8">
        <w:trPr>
          <w:trHeight w:val="11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2732CB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bCs/>
                <w:sz w:val="24"/>
                <w:szCs w:val="24"/>
                <w:lang w:val="en-US"/>
              </w:rPr>
            </w:pPr>
            <w:r w:rsidRPr="00B2475C">
              <w:rPr>
                <w:b/>
                <w:bCs/>
                <w:sz w:val="24"/>
                <w:szCs w:val="24"/>
                <w:lang w:val="en-US"/>
              </w:rPr>
              <w:t>UNIT – III</w:t>
            </w:r>
          </w:p>
          <w:p w:rsidR="002732CB" w:rsidRDefault="002732CB" w:rsidP="00EA7CB8">
            <w:pPr>
              <w:pStyle w:val="NoSpacing1"/>
              <w:rPr>
                <w:w w:val="80"/>
              </w:rPr>
            </w:pPr>
            <w:r w:rsidRPr="00B2475C">
              <w:rPr>
                <w:w w:val="80"/>
              </w:rPr>
              <w:t>Storage Management: memory management of single-user and multiuser operating system,</w:t>
            </w:r>
            <w:r w:rsidRPr="00B2475C">
              <w:rPr>
                <w:spacing w:val="-58"/>
                <w:w w:val="80"/>
              </w:rPr>
              <w:t xml:space="preserve"> </w:t>
            </w:r>
            <w:r w:rsidRPr="00B2475C">
              <w:rPr>
                <w:w w:val="80"/>
              </w:rPr>
              <w:t>partitioning,</w:t>
            </w:r>
            <w:r w:rsidRPr="00B2475C">
              <w:rPr>
                <w:spacing w:val="1"/>
                <w:w w:val="80"/>
              </w:rPr>
              <w:t xml:space="preserve"> </w:t>
            </w:r>
            <w:r w:rsidRPr="00B2475C">
              <w:rPr>
                <w:w w:val="80"/>
              </w:rPr>
              <w:t>swapping,</w:t>
            </w:r>
            <w:r w:rsidRPr="00B2475C">
              <w:rPr>
                <w:spacing w:val="1"/>
                <w:w w:val="80"/>
              </w:rPr>
              <w:t xml:space="preserve"> </w:t>
            </w:r>
            <w:r w:rsidRPr="00B2475C">
              <w:rPr>
                <w:w w:val="80"/>
              </w:rPr>
              <w:t>paging</w:t>
            </w:r>
            <w:r w:rsidRPr="00B2475C">
              <w:rPr>
                <w:spacing w:val="1"/>
                <w:w w:val="80"/>
              </w:rPr>
              <w:t xml:space="preserve"> </w:t>
            </w:r>
            <w:r w:rsidRPr="00B2475C">
              <w:rPr>
                <w:w w:val="80"/>
              </w:rPr>
              <w:t>and</w:t>
            </w:r>
            <w:r w:rsidRPr="00B2475C">
              <w:rPr>
                <w:spacing w:val="1"/>
                <w:w w:val="80"/>
              </w:rPr>
              <w:t xml:space="preserve"> </w:t>
            </w:r>
            <w:r w:rsidRPr="00B2475C">
              <w:rPr>
                <w:w w:val="80"/>
              </w:rPr>
              <w:t>segmentation,</w:t>
            </w:r>
            <w:r w:rsidRPr="00B2475C">
              <w:rPr>
                <w:spacing w:val="1"/>
                <w:w w:val="80"/>
              </w:rPr>
              <w:t xml:space="preserve"> </w:t>
            </w:r>
            <w:r w:rsidRPr="00B2475C">
              <w:rPr>
                <w:w w:val="80"/>
              </w:rPr>
              <w:t>virtual</w:t>
            </w:r>
            <w:r w:rsidRPr="00B2475C">
              <w:rPr>
                <w:spacing w:val="1"/>
                <w:w w:val="80"/>
              </w:rPr>
              <w:t xml:space="preserve"> </w:t>
            </w:r>
            <w:r w:rsidRPr="00B2475C">
              <w:rPr>
                <w:w w:val="80"/>
              </w:rPr>
              <w:t>memory,</w:t>
            </w:r>
          </w:p>
          <w:p w:rsidR="002732CB" w:rsidRPr="00074462" w:rsidRDefault="002732CB" w:rsidP="00EA7CB8">
            <w:pPr>
              <w:pStyle w:val="NoSpacing1"/>
              <w:rPr>
                <w:b/>
                <w:bCs/>
                <w:sz w:val="24"/>
                <w:szCs w:val="24"/>
                <w:lang w:val="en-US"/>
              </w:rPr>
            </w:pPr>
            <w:r w:rsidRPr="00074462">
              <w:rPr>
                <w:b/>
              </w:rPr>
              <w:t>Assignment II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2732CB" w:rsidRPr="00B2475C" w:rsidTr="00EA7CB8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2732CB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BodyText"/>
              <w:ind w:right="176"/>
              <w:rPr>
                <w:rFonts w:ascii="Times New Roman" w:hAnsi="Times New Roman" w:cs="Times New Roman"/>
              </w:rPr>
            </w:pPr>
            <w:r w:rsidRPr="00B2475C">
              <w:rPr>
                <w:rFonts w:ascii="Times New Roman" w:hAnsi="Times New Roman" w:cs="Times New Roman"/>
                <w:w w:val="80"/>
              </w:rPr>
              <w:t>Page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replacement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90"/>
              </w:rPr>
              <w:t>Algorithms,</w:t>
            </w:r>
            <w:r w:rsidRPr="00B2475C">
              <w:rPr>
                <w:rFonts w:ascii="Times New Roman" w:hAnsi="Times New Roman" w:cs="Times New Roman"/>
                <w:spacing w:val="-13"/>
                <w:w w:val="9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90"/>
              </w:rPr>
              <w:t>Thrashing.</w:t>
            </w:r>
          </w:p>
          <w:p w:rsidR="002732CB" w:rsidRPr="00B2475C" w:rsidRDefault="002732CB" w:rsidP="00EA7CB8">
            <w:pPr>
              <w:pStyle w:val="BodyText"/>
              <w:rPr>
                <w:rFonts w:ascii="Times New Roman" w:hAnsi="Times New Roman" w:cs="Times New Roman"/>
              </w:rPr>
            </w:pPr>
            <w:r w:rsidRPr="00B2475C">
              <w:rPr>
                <w:rFonts w:ascii="Times New Roman" w:hAnsi="Times New Roman" w:cs="Times New Roman"/>
                <w:w w:val="75"/>
              </w:rPr>
              <w:t>Process</w:t>
            </w:r>
            <w:r w:rsidRPr="00B2475C">
              <w:rPr>
                <w:rFonts w:ascii="Times New Roman" w:hAnsi="Times New Roman" w:cs="Times New Roman"/>
                <w:spacing w:val="45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synchronization:</w:t>
            </w:r>
            <w:r w:rsidRPr="00B2475C">
              <w:rPr>
                <w:rFonts w:ascii="Times New Roman" w:hAnsi="Times New Roman" w:cs="Times New Roman"/>
                <w:spacing w:val="48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critical</w:t>
            </w:r>
            <w:r w:rsidRPr="00B2475C">
              <w:rPr>
                <w:rFonts w:ascii="Times New Roman" w:hAnsi="Times New Roman" w:cs="Times New Roman"/>
                <w:spacing w:val="44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section</w:t>
            </w:r>
            <w:r w:rsidRPr="00B2475C">
              <w:rPr>
                <w:rFonts w:ascii="Times New Roman" w:hAnsi="Times New Roman" w:cs="Times New Roman"/>
                <w:spacing w:val="44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problems,</w:t>
            </w:r>
            <w:r w:rsidRPr="00B2475C">
              <w:rPr>
                <w:rFonts w:ascii="Times New Roman" w:hAnsi="Times New Roman" w:cs="Times New Roman"/>
                <w:spacing w:val="40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semaphores.</w:t>
            </w:r>
            <w:r w:rsidRPr="00B2475C">
              <w:rPr>
                <w:rFonts w:ascii="Times New Roman" w:hAnsi="Times New Roman" w:cs="Times New Roman"/>
                <w:spacing w:val="41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Mutual</w:t>
            </w:r>
            <w:r w:rsidRPr="00B2475C">
              <w:rPr>
                <w:rFonts w:ascii="Times New Roman" w:hAnsi="Times New Roman" w:cs="Times New Roman"/>
                <w:spacing w:val="44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 xml:space="preserve">exclusion  </w:t>
            </w:r>
          </w:p>
          <w:p w:rsidR="002732CB" w:rsidRPr="00B2475C" w:rsidRDefault="002732CB" w:rsidP="00EA7CB8">
            <w:pPr>
              <w:pStyle w:val="NoSpacing1"/>
              <w:rPr>
                <w:bCs/>
                <w:sz w:val="24"/>
                <w:szCs w:val="24"/>
              </w:rPr>
            </w:pPr>
            <w:r w:rsidRPr="00B2475C">
              <w:rPr>
                <w:b/>
                <w:bCs/>
                <w:sz w:val="24"/>
                <w:szCs w:val="24"/>
                <w:lang w:val="en-US"/>
              </w:rPr>
              <w:t xml:space="preserve">UNIT – IV </w:t>
            </w:r>
            <w:r w:rsidRPr="00B2475C">
              <w:rPr>
                <w:w w:val="85"/>
              </w:rPr>
              <w:t>Device and file management: Disk scheduling, Disk structure, Disk management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2732CB" w:rsidRPr="00B2475C" w:rsidTr="00B65035">
        <w:trPr>
          <w:trHeight w:val="952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2732CB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  <w:r w:rsidRPr="00B2475C">
              <w:rPr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BodyText"/>
              <w:spacing w:before="12"/>
              <w:ind w:left="0"/>
              <w:rPr>
                <w:rFonts w:ascii="Times New Roman" w:hAnsi="Times New Roman" w:cs="Times New Roman"/>
                <w:sz w:val="8"/>
              </w:rPr>
            </w:pPr>
          </w:p>
          <w:p w:rsidR="002732CB" w:rsidRPr="00B2475C" w:rsidRDefault="002732CB" w:rsidP="00EA7CB8">
            <w:pPr>
              <w:pStyle w:val="BodyText"/>
              <w:spacing w:before="48" w:line="175" w:lineRule="auto"/>
              <w:ind w:right="110" w:firstLine="57"/>
              <w:jc w:val="both"/>
              <w:rPr>
                <w:rFonts w:ascii="Times New Roman" w:hAnsi="Times New Roman" w:cs="Times New Roman"/>
              </w:rPr>
            </w:pPr>
            <w:r w:rsidRPr="00B2475C">
              <w:rPr>
                <w:rFonts w:ascii="Times New Roman" w:hAnsi="Times New Roman" w:cs="Times New Roman"/>
                <w:w w:val="85"/>
              </w:rPr>
              <w:t>File</w:t>
            </w:r>
            <w:r w:rsidRPr="00B2475C">
              <w:rPr>
                <w:rFonts w:ascii="Times New Roman" w:hAnsi="Times New Roman" w:cs="Times New Roman"/>
                <w:spacing w:val="1"/>
                <w:w w:val="8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80"/>
              </w:rPr>
              <w:t>Systems: Functions of the system, File access and allocation methods, Directory Systems:</w:t>
            </w:r>
            <w:r w:rsidRPr="00B2475C">
              <w:rPr>
                <w:rFonts w:ascii="Times New Roman" w:hAnsi="Times New Roman" w:cs="Times New Roman"/>
                <w:spacing w:val="1"/>
                <w:w w:val="80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Structured</w:t>
            </w:r>
            <w:r w:rsidRPr="00B2475C">
              <w:rPr>
                <w:rFonts w:ascii="Times New Roman" w:hAnsi="Times New Roman" w:cs="Times New Roman"/>
                <w:spacing w:val="11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Organizations,</w:t>
            </w:r>
            <w:r w:rsidRPr="00B2475C">
              <w:rPr>
                <w:rFonts w:ascii="Times New Roman" w:hAnsi="Times New Roman" w:cs="Times New Roman"/>
                <w:spacing w:val="12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directory</w:t>
            </w:r>
            <w:r w:rsidRPr="00B2475C">
              <w:rPr>
                <w:rFonts w:ascii="Times New Roman" w:hAnsi="Times New Roman" w:cs="Times New Roman"/>
                <w:spacing w:val="27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and</w:t>
            </w:r>
            <w:r w:rsidRPr="00B2475C">
              <w:rPr>
                <w:rFonts w:ascii="Times New Roman" w:hAnsi="Times New Roman" w:cs="Times New Roman"/>
                <w:spacing w:val="6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file</w:t>
            </w:r>
            <w:r w:rsidRPr="00B2475C">
              <w:rPr>
                <w:rFonts w:ascii="Times New Roman" w:hAnsi="Times New Roman" w:cs="Times New Roman"/>
                <w:spacing w:val="12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protection</w:t>
            </w:r>
            <w:r w:rsidRPr="00B2475C">
              <w:rPr>
                <w:rFonts w:ascii="Times New Roman" w:hAnsi="Times New Roman" w:cs="Times New Roman"/>
                <w:spacing w:val="14"/>
                <w:w w:val="75"/>
              </w:rPr>
              <w:t xml:space="preserve"> </w:t>
            </w:r>
            <w:r w:rsidRPr="00B2475C">
              <w:rPr>
                <w:rFonts w:ascii="Times New Roman" w:hAnsi="Times New Roman" w:cs="Times New Roman"/>
                <w:w w:val="75"/>
              </w:rPr>
              <w:t>mechanisms.</w:t>
            </w:r>
          </w:p>
          <w:p w:rsidR="002732CB" w:rsidRPr="00B2475C" w:rsidRDefault="002732CB" w:rsidP="00EA7CB8">
            <w:pPr>
              <w:pStyle w:val="NoSpacing1"/>
              <w:rPr>
                <w:bCs/>
                <w:sz w:val="24"/>
                <w:szCs w:val="24"/>
              </w:rPr>
            </w:pPr>
            <w:r w:rsidRPr="00074462">
              <w:rPr>
                <w:b/>
                <w:bCs/>
                <w:sz w:val="24"/>
                <w:szCs w:val="24"/>
              </w:rPr>
              <w:t>Class Test II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32CB" w:rsidRPr="00B2475C" w:rsidRDefault="002732CB" w:rsidP="00EA7CB8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</w:tbl>
    <w:p w:rsidR="002732CB" w:rsidRPr="00B2475C" w:rsidRDefault="002732CB" w:rsidP="002732CB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2732CB" w:rsidRPr="00B2475C" w:rsidRDefault="002732CB" w:rsidP="00B65035">
      <w:pPr>
        <w:pStyle w:val="NoSpacing1"/>
        <w:rPr>
          <w:rFonts w:ascii="Times New Roman" w:hAnsi="Times New Roman" w:cs="Times New Roman"/>
          <w:sz w:val="24"/>
          <w:szCs w:val="24"/>
        </w:rPr>
      </w:pPr>
      <w:r w:rsidRPr="00B2475C"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4F3017" w:rsidRDefault="002732CB" w:rsidP="002732CB">
      <w:r w:rsidRPr="00B2475C">
        <w:rPr>
          <w:rFonts w:ascii="Times New Roman" w:hAnsi="Times New Roman" w:cs="Times New Roman"/>
          <w:sz w:val="24"/>
          <w:szCs w:val="24"/>
        </w:rPr>
        <w:t>*Assignments and unit test will be taken as per schedule</w:t>
      </w:r>
    </w:p>
    <w:sectPr w:rsidR="004F3017" w:rsidSect="004F301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A5" w:rsidRDefault="00F541A5" w:rsidP="00B65035">
      <w:pPr>
        <w:spacing w:after="0" w:line="240" w:lineRule="auto"/>
      </w:pPr>
      <w:r>
        <w:separator/>
      </w:r>
    </w:p>
  </w:endnote>
  <w:endnote w:type="continuationSeparator" w:id="1">
    <w:p w:rsidR="00F541A5" w:rsidRDefault="00F541A5" w:rsidP="00B6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A5" w:rsidRDefault="00F541A5" w:rsidP="00B65035">
      <w:pPr>
        <w:spacing w:after="0" w:line="240" w:lineRule="auto"/>
      </w:pPr>
      <w:r>
        <w:separator/>
      </w:r>
    </w:p>
  </w:footnote>
  <w:footnote w:type="continuationSeparator" w:id="1">
    <w:p w:rsidR="00F541A5" w:rsidRDefault="00F541A5" w:rsidP="00B6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035" w:rsidRDefault="00B65035" w:rsidP="00B65035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B65035" w:rsidRDefault="00B65035">
    <w:pPr>
      <w:pStyle w:val="Header"/>
    </w:pPr>
  </w:p>
  <w:p w:rsidR="00B65035" w:rsidRDefault="00B650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9DD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2CB"/>
    <w:rsid w:val="002732CB"/>
    <w:rsid w:val="004F3017"/>
    <w:rsid w:val="005353AB"/>
    <w:rsid w:val="00B65035"/>
    <w:rsid w:val="00F54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CB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2732CB"/>
    <w:pPr>
      <w:spacing w:after="0" w:line="240" w:lineRule="auto"/>
    </w:pPr>
    <w:rPr>
      <w:rFonts w:ascii="Times New Roman" w:eastAsiaTheme="minorEastAsia" w:hAnsi="Times New Roman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2732CB"/>
    <w:pPr>
      <w:spacing w:after="0" w:line="240" w:lineRule="auto"/>
    </w:pPr>
    <w:rPr>
      <w:rFonts w:eastAsiaTheme="minorEastAsia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2732CB"/>
    <w:pPr>
      <w:widowControl w:val="0"/>
      <w:autoSpaceDE w:val="0"/>
      <w:autoSpaceDN w:val="0"/>
      <w:spacing w:after="0" w:line="240" w:lineRule="auto"/>
      <w:ind w:left="140"/>
    </w:pPr>
    <w:rPr>
      <w:rFonts w:ascii="Lucida Sans Unicode" w:eastAsia="Lucida Sans Unicode" w:hAnsi="Lucida Sans Unicode" w:cs="Lucida Sans Unicode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732CB"/>
    <w:rPr>
      <w:rFonts w:ascii="Lucida Sans Unicode" w:eastAsia="Lucida Sans Unicode" w:hAnsi="Lucida Sans Unicode" w:cs="Lucida Sans Unicod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6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035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B65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035"/>
    <w:rPr>
      <w:rFonts w:eastAsiaTheme="minorEastAsia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035"/>
    <w:rPr>
      <w:rFonts w:ascii="Tahoma" w:eastAsiaTheme="minorEastAsia" w:hAnsi="Tahoma" w:cs="Tahoma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ggc</dc:creator>
  <cp:lastModifiedBy>ggc</cp:lastModifiedBy>
  <cp:revision>2</cp:revision>
  <dcterms:created xsi:type="dcterms:W3CDTF">2022-04-25T09:12:00Z</dcterms:created>
  <dcterms:modified xsi:type="dcterms:W3CDTF">2022-04-25T09:15:00Z</dcterms:modified>
</cp:coreProperties>
</file>