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0D55" w14:textId="5C3BDB3A" w:rsidR="005D5EBC" w:rsidRDefault="00F97F3A" w:rsidP="0019051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Plans (Even Semester) 2024-25</w:t>
      </w:r>
    </w:p>
    <w:p w14:paraId="289C69BF" w14:textId="5C3BE6FD" w:rsidR="00F97F3A" w:rsidRDefault="00F97F3A" w:rsidP="0019051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7F3A">
        <w:rPr>
          <w:rFonts w:ascii="Times New Roman" w:hAnsi="Times New Roman" w:cs="Times New Roman"/>
          <w:sz w:val="28"/>
          <w:szCs w:val="28"/>
          <w:lang w:val="en-US"/>
        </w:rPr>
        <w:t>Services Marketing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1"/>
        <w:gridCol w:w="5774"/>
      </w:tblGrid>
      <w:tr w:rsidR="00596800" w14:paraId="69320B4A" w14:textId="77777777" w:rsidTr="00596800">
        <w:tc>
          <w:tcPr>
            <w:tcW w:w="2951" w:type="dxa"/>
          </w:tcPr>
          <w:p w14:paraId="2D7026C0" w14:textId="6B0817E2" w:rsidR="00596800" w:rsidRDefault="00596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Date/Month</w:t>
            </w:r>
          </w:p>
        </w:tc>
        <w:tc>
          <w:tcPr>
            <w:tcW w:w="5774" w:type="dxa"/>
          </w:tcPr>
          <w:p w14:paraId="428B6C51" w14:textId="6570B96B" w:rsidR="00596800" w:rsidRDefault="00596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</w:t>
            </w:r>
          </w:p>
        </w:tc>
      </w:tr>
      <w:tr w:rsidR="00596800" w14:paraId="0B8DA95F" w14:textId="77777777" w:rsidTr="00596800">
        <w:tc>
          <w:tcPr>
            <w:tcW w:w="2951" w:type="dxa"/>
          </w:tcPr>
          <w:p w14:paraId="3FE8041A" w14:textId="76E0184A" w:rsidR="00596800" w:rsidRDefault="001A5F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8F2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 to 31 Jan,2025</w:t>
            </w:r>
          </w:p>
        </w:tc>
        <w:tc>
          <w:tcPr>
            <w:tcW w:w="5774" w:type="dxa"/>
          </w:tcPr>
          <w:p w14:paraId="42F23AB4" w14:textId="299568D8" w:rsidR="00596800" w:rsidRDefault="00596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Services Marketing: Concept,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characteristics</w:t>
            </w:r>
            <w:r w:rsidRPr="00F97F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and classification;</w:t>
            </w:r>
          </w:p>
        </w:tc>
      </w:tr>
      <w:tr w:rsidR="00596800" w14:paraId="6918A9AA" w14:textId="77777777" w:rsidTr="00596800">
        <w:tc>
          <w:tcPr>
            <w:tcW w:w="2951" w:type="dxa"/>
          </w:tcPr>
          <w:p w14:paraId="54A74819" w14:textId="458FB9F3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Feb to 8 Feb 2025</w:t>
            </w:r>
          </w:p>
        </w:tc>
        <w:tc>
          <w:tcPr>
            <w:tcW w:w="5774" w:type="dxa"/>
          </w:tcPr>
          <w:p w14:paraId="29B56BDC" w14:textId="4AC6ABB6" w:rsidR="00596800" w:rsidRPr="00D0443B" w:rsidRDefault="00596800" w:rsidP="00D044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Customer expectations of services;</w:t>
            </w:r>
            <w:r>
              <w:t xml:space="preserve"> 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Customer</w:t>
            </w:r>
          </w:p>
          <w:p w14:paraId="3085D5D4" w14:textId="2FF7A6CC" w:rsidR="00596800" w:rsidRDefault="00596800" w:rsidP="00D044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perception of services;</w:t>
            </w:r>
          </w:p>
        </w:tc>
      </w:tr>
      <w:tr w:rsidR="00596800" w14:paraId="03E1CA35" w14:textId="77777777" w:rsidTr="00596800">
        <w:tc>
          <w:tcPr>
            <w:tcW w:w="2951" w:type="dxa"/>
          </w:tcPr>
          <w:p w14:paraId="7231C8C7" w14:textId="76C14A3A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Feb to 15 Feb 2025</w:t>
            </w:r>
          </w:p>
        </w:tc>
        <w:tc>
          <w:tcPr>
            <w:tcW w:w="5774" w:type="dxa"/>
          </w:tcPr>
          <w:p w14:paraId="7AF07B51" w14:textId="6228E6BE" w:rsidR="00596800" w:rsidRDefault="00596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Marketing Mix in Services.</w:t>
            </w:r>
          </w:p>
        </w:tc>
      </w:tr>
      <w:tr w:rsidR="00596800" w14:paraId="4D6F1DCE" w14:textId="77777777" w:rsidTr="00596800">
        <w:tc>
          <w:tcPr>
            <w:tcW w:w="2951" w:type="dxa"/>
          </w:tcPr>
          <w:p w14:paraId="0816FE0B" w14:textId="28F25214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Feb to 22 Feb, 2025</w:t>
            </w:r>
          </w:p>
        </w:tc>
        <w:tc>
          <w:tcPr>
            <w:tcW w:w="5774" w:type="dxa"/>
          </w:tcPr>
          <w:p w14:paraId="751C949B" w14:textId="79AF3FC9" w:rsidR="00596800" w:rsidRDefault="005968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Quality: Concept,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dimensions</w:t>
            </w:r>
            <w:r w:rsidR="000E7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models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96800" w14:paraId="597B8BAB" w14:textId="77777777" w:rsidTr="00596800">
        <w:tc>
          <w:tcPr>
            <w:tcW w:w="2951" w:type="dxa"/>
          </w:tcPr>
          <w:p w14:paraId="57324C54" w14:textId="04E432F3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 Feb to 28 </w:t>
            </w:r>
            <w:r w:rsidR="000E7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Feb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5774" w:type="dxa"/>
          </w:tcPr>
          <w:p w14:paraId="3FA7132D" w14:textId="0E1EA9B8" w:rsidR="00596800" w:rsidRPr="00D0443B" w:rsidRDefault="00596800" w:rsidP="00D044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Relationship</w:t>
            </w:r>
            <w:r w:rsid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marketing: Concept, importance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strategies</w:t>
            </w:r>
          </w:p>
        </w:tc>
      </w:tr>
      <w:tr w:rsidR="00596800" w14:paraId="7E587FAC" w14:textId="77777777" w:rsidTr="00596800">
        <w:tc>
          <w:tcPr>
            <w:tcW w:w="2951" w:type="dxa"/>
          </w:tcPr>
          <w:p w14:paraId="1F799757" w14:textId="77C0889D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March to 8 March 2025</w:t>
            </w:r>
          </w:p>
        </w:tc>
        <w:tc>
          <w:tcPr>
            <w:tcW w:w="5774" w:type="dxa"/>
          </w:tcPr>
          <w:p w14:paraId="16AF972F" w14:textId="05F1EC08" w:rsidR="00596800" w:rsidRPr="00D0443B" w:rsidRDefault="00596800" w:rsidP="00D044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market</w:t>
            </w:r>
            <w:r w:rsid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segmentation and targeting; customer retention strategies</w:t>
            </w:r>
          </w:p>
        </w:tc>
      </w:tr>
      <w:tr w:rsidR="00596800" w14:paraId="3AB9F77B" w14:textId="77777777" w:rsidTr="00596800">
        <w:tc>
          <w:tcPr>
            <w:tcW w:w="2951" w:type="dxa"/>
          </w:tcPr>
          <w:p w14:paraId="0879F073" w14:textId="156BD053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March to 22 March 2025</w:t>
            </w:r>
          </w:p>
        </w:tc>
        <w:tc>
          <w:tcPr>
            <w:tcW w:w="5774" w:type="dxa"/>
          </w:tcPr>
          <w:p w14:paraId="5D452E4F" w14:textId="6ED3D87F" w:rsidR="00596800" w:rsidRPr="00473B70" w:rsidRDefault="00596800" w:rsidP="00473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Development process;</w:t>
            </w:r>
            <w:r>
              <w:t xml:space="preserve"> </w:t>
            </w:r>
            <w:r w:rsidRPr="00473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 blueprinting; Approaches to service</w:t>
            </w:r>
          </w:p>
          <w:p w14:paraId="490A128D" w14:textId="420E8064" w:rsidR="00596800" w:rsidRPr="00D0443B" w:rsidRDefault="00596800" w:rsidP="00473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delivery</w:t>
            </w:r>
          </w:p>
        </w:tc>
      </w:tr>
      <w:tr w:rsidR="00596800" w14:paraId="4F19082E" w14:textId="77777777" w:rsidTr="00596800">
        <w:tc>
          <w:tcPr>
            <w:tcW w:w="2951" w:type="dxa"/>
          </w:tcPr>
          <w:p w14:paraId="16E27C66" w14:textId="0AB48062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 March to 31 March 2025</w:t>
            </w:r>
          </w:p>
        </w:tc>
        <w:tc>
          <w:tcPr>
            <w:tcW w:w="5774" w:type="dxa"/>
          </w:tcPr>
          <w:p w14:paraId="09CB19FE" w14:textId="5912DFEE" w:rsidR="00596800" w:rsidRPr="00D0443B" w:rsidRDefault="00596800" w:rsidP="00D044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Customer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feedback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service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recovery; Physical environment of</w:t>
            </w:r>
            <w:r w:rsid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services;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strategies, </w:t>
            </w:r>
          </w:p>
        </w:tc>
      </w:tr>
      <w:tr w:rsidR="00596800" w14:paraId="1295C65C" w14:textId="77777777" w:rsidTr="00596800">
        <w:tc>
          <w:tcPr>
            <w:tcW w:w="2951" w:type="dxa"/>
          </w:tcPr>
          <w:p w14:paraId="594C482F" w14:textId="683710DE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April to 5 April 2025</w:t>
            </w:r>
          </w:p>
        </w:tc>
        <w:tc>
          <w:tcPr>
            <w:tcW w:w="5774" w:type="dxa"/>
          </w:tcPr>
          <w:p w14:paraId="5E7A154E" w14:textId="4665D2E3" w:rsidR="00596800" w:rsidRPr="00D0443B" w:rsidRDefault="00596800" w:rsidP="00BA62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6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and promotion of services: Main problems,</w:t>
            </w:r>
            <w:r w:rsid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6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objectives,</w:t>
            </w:r>
            <w:r w:rsid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6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mix,</w:t>
            </w:r>
          </w:p>
        </w:tc>
      </w:tr>
      <w:tr w:rsidR="00596800" w14:paraId="358CD88E" w14:textId="77777777" w:rsidTr="00596800">
        <w:tc>
          <w:tcPr>
            <w:tcW w:w="2951" w:type="dxa"/>
          </w:tcPr>
          <w:p w14:paraId="102E8117" w14:textId="3B57C3F9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April to 12 April 2025</w:t>
            </w:r>
          </w:p>
        </w:tc>
        <w:tc>
          <w:tcPr>
            <w:tcW w:w="5774" w:type="dxa"/>
          </w:tcPr>
          <w:p w14:paraId="631B0753" w14:textId="3A0C5E20" w:rsidR="00596800" w:rsidRPr="00D0443B" w:rsidRDefault="00596800" w:rsidP="00BA62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pricing of Services:</w:t>
            </w:r>
            <w:r w:rsid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Characteristics, approaches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pricing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strategies</w:t>
            </w:r>
            <w:r w:rsidRPr="00D04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96800" w14:paraId="6EE19C49" w14:textId="77777777" w:rsidTr="00596800">
        <w:tc>
          <w:tcPr>
            <w:tcW w:w="2951" w:type="dxa"/>
          </w:tcPr>
          <w:p w14:paraId="6B885C7D" w14:textId="2F7CD876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April to 19 April 2025</w:t>
            </w:r>
          </w:p>
        </w:tc>
        <w:tc>
          <w:tcPr>
            <w:tcW w:w="5774" w:type="dxa"/>
          </w:tcPr>
          <w:p w14:paraId="695116FA" w14:textId="224F43A8" w:rsidR="00596800" w:rsidRPr="00D0443B" w:rsidRDefault="00596800" w:rsidP="00F07F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3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Distribution of Services: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Chan</w:t>
            </w:r>
            <w:proofErr w:type="spellStart"/>
            <w:r w:rsidRPr="00473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nels</w:t>
            </w:r>
            <w:proofErr w:type="spellEnd"/>
            <w:r w:rsidRPr="00473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key intermediaries.</w:t>
            </w:r>
            <w:r w:rsidR="00F07F8F">
              <w:t xml:space="preserve"> </w:t>
            </w:r>
            <w:r w:rsid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Strategies</w:t>
            </w:r>
            <w:r w:rsidR="00F07F8F" w:rsidRP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7F8F" w:rsidRPr="00F07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effective service delivery; Managing service employees</w:t>
            </w:r>
          </w:p>
        </w:tc>
      </w:tr>
      <w:tr w:rsidR="00596800" w14:paraId="2D7DEBFA" w14:textId="77777777" w:rsidTr="00596800">
        <w:tc>
          <w:tcPr>
            <w:tcW w:w="2951" w:type="dxa"/>
          </w:tcPr>
          <w:p w14:paraId="0D726A82" w14:textId="1DCD1694" w:rsidR="00596800" w:rsidRDefault="008F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April </w:t>
            </w:r>
            <w:r w:rsidR="000E7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="00CD5D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 </w:t>
            </w:r>
            <w:r w:rsidR="000E77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 2025</w:t>
            </w:r>
          </w:p>
        </w:tc>
        <w:tc>
          <w:tcPr>
            <w:tcW w:w="5774" w:type="dxa"/>
          </w:tcPr>
          <w:p w14:paraId="796CA8AF" w14:textId="78292442" w:rsidR="00596800" w:rsidRPr="00D0443B" w:rsidRDefault="00CD5D45" w:rsidP="00473B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importance and roles of contact personnel include managing service delivery employees, managing customers and strategies for enhancing customer participation,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protecting customers </w:t>
            </w:r>
            <w:r w:rsidRPr="00CD5D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ethics in services.</w:t>
            </w:r>
          </w:p>
        </w:tc>
      </w:tr>
    </w:tbl>
    <w:p w14:paraId="4408BCEC" w14:textId="77777777" w:rsidR="00F97F3A" w:rsidRDefault="00F97F3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C6F4618" w14:textId="77777777" w:rsidR="000A3070" w:rsidRDefault="000A3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DE0724" w14:textId="59D133F6" w:rsidR="000A3070" w:rsidRDefault="00DA07C5" w:rsidP="00DA07C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89046944"/>
      <w:r>
        <w:rPr>
          <w:rFonts w:ascii="Times New Roman" w:hAnsi="Times New Roman" w:cs="Times New Roman"/>
          <w:sz w:val="28"/>
          <w:szCs w:val="28"/>
          <w:lang w:val="en-US"/>
        </w:rPr>
        <w:t>Shama Rani</w:t>
      </w:r>
    </w:p>
    <w:p w14:paraId="6497AD82" w14:textId="4E0EC34B" w:rsidR="00DA07C5" w:rsidRDefault="00DA07C5" w:rsidP="00DA07C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Assistant Professor of Commerce</w:t>
      </w:r>
    </w:p>
    <w:p w14:paraId="3183C247" w14:textId="32F6A12C" w:rsidR="00DA07C5" w:rsidRDefault="00DA07C5" w:rsidP="00DA07C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GCG, Palwal (Kurukshetra)</w:t>
      </w:r>
    </w:p>
    <w:bookmarkEnd w:id="0"/>
    <w:p w14:paraId="7307F622" w14:textId="77777777" w:rsidR="000A3070" w:rsidRDefault="000A3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0CA668" w14:textId="77777777" w:rsidR="000A3070" w:rsidRDefault="000A307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0D7C28" w14:textId="3ED2A9EC" w:rsidR="000A3070" w:rsidRDefault="000A3070" w:rsidP="00DA07C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Lesson Plans (Even Semester) 2024-25</w:t>
      </w:r>
    </w:p>
    <w:p w14:paraId="0860B59E" w14:textId="237B5985" w:rsidR="000A3070" w:rsidRDefault="000A3070" w:rsidP="0019051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0A3070">
        <w:rPr>
          <w:rFonts w:ascii="Times New Roman" w:hAnsi="Times New Roman" w:cs="Times New Roman"/>
          <w:sz w:val="28"/>
          <w:szCs w:val="28"/>
          <w:lang w:val="en-US"/>
        </w:rPr>
        <w:t xml:space="preserve"> Human Resource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1"/>
        <w:gridCol w:w="5774"/>
      </w:tblGrid>
      <w:tr w:rsidR="000A3070" w14:paraId="56C56AEE" w14:textId="77777777" w:rsidTr="00ED4AB2">
        <w:tc>
          <w:tcPr>
            <w:tcW w:w="2951" w:type="dxa"/>
          </w:tcPr>
          <w:p w14:paraId="012432E3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Date/Month</w:t>
            </w:r>
          </w:p>
        </w:tc>
        <w:tc>
          <w:tcPr>
            <w:tcW w:w="5774" w:type="dxa"/>
          </w:tcPr>
          <w:p w14:paraId="64C0E2B0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Topics</w:t>
            </w:r>
          </w:p>
        </w:tc>
      </w:tr>
      <w:tr w:rsidR="000A3070" w14:paraId="75B26E7C" w14:textId="77777777" w:rsidTr="00ED4AB2">
        <w:tc>
          <w:tcPr>
            <w:tcW w:w="2951" w:type="dxa"/>
          </w:tcPr>
          <w:p w14:paraId="6EA40E77" w14:textId="426D8060" w:rsidR="000A3070" w:rsidRDefault="001A5F03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</w:t>
            </w:r>
            <w:r w:rsid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 to 31 Jan,2025</w:t>
            </w:r>
          </w:p>
        </w:tc>
        <w:tc>
          <w:tcPr>
            <w:tcW w:w="5774" w:type="dxa"/>
          </w:tcPr>
          <w:p w14:paraId="26CBDB8D" w14:textId="6D2ABD1D" w:rsidR="000A3070" w:rsidRDefault="000A3070" w:rsidP="000A30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management: Concept and trends,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relationships between international</w:t>
            </w: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management and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HRM;</w:t>
            </w:r>
          </w:p>
        </w:tc>
      </w:tr>
      <w:tr w:rsidR="000A3070" w14:paraId="2BFAB1C1" w14:textId="77777777" w:rsidTr="00ED4AB2">
        <w:tc>
          <w:tcPr>
            <w:tcW w:w="2951" w:type="dxa"/>
          </w:tcPr>
          <w:p w14:paraId="59458913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Feb to 8 Feb 2025</w:t>
            </w:r>
          </w:p>
        </w:tc>
        <w:tc>
          <w:tcPr>
            <w:tcW w:w="5774" w:type="dxa"/>
          </w:tcPr>
          <w:p w14:paraId="6C08E309" w14:textId="4E7B6785" w:rsidR="000A3070" w:rsidRDefault="000A3070" w:rsidP="000A30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Models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</w:t>
            </w: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HRM, cultural dimensions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their impact 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</w:t>
            </w: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HRM;</w:t>
            </w:r>
          </w:p>
        </w:tc>
      </w:tr>
      <w:tr w:rsidR="000A3070" w14:paraId="4ABACCB8" w14:textId="77777777" w:rsidTr="00ED4AB2">
        <w:tc>
          <w:tcPr>
            <w:tcW w:w="2951" w:type="dxa"/>
          </w:tcPr>
          <w:p w14:paraId="4B81F8BA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Feb to 15 Feb 2025</w:t>
            </w:r>
          </w:p>
        </w:tc>
        <w:tc>
          <w:tcPr>
            <w:tcW w:w="5774" w:type="dxa"/>
          </w:tcPr>
          <w:p w14:paraId="7632330E" w14:textId="77777777" w:rsidR="000A3070" w:rsidRPr="000A3070" w:rsidRDefault="000A3070" w:rsidP="000A30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Hofstede's model for studying culture;</w:t>
            </w:r>
          </w:p>
          <w:p w14:paraId="542FD993" w14:textId="26C92A29" w:rsidR="000A3070" w:rsidRDefault="000A3070" w:rsidP="000A30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Globalization and its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implications</w:t>
            </w:r>
            <w:r w:rsidRPr="000A3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HRM practices.</w:t>
            </w:r>
          </w:p>
        </w:tc>
      </w:tr>
      <w:tr w:rsidR="000A3070" w14:paraId="24BB37B8" w14:textId="77777777" w:rsidTr="00ED4AB2">
        <w:tc>
          <w:tcPr>
            <w:tcW w:w="2951" w:type="dxa"/>
          </w:tcPr>
          <w:p w14:paraId="7B4C9365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Feb to 22 Feb, 2025</w:t>
            </w:r>
          </w:p>
        </w:tc>
        <w:tc>
          <w:tcPr>
            <w:tcW w:w="5774" w:type="dxa"/>
          </w:tcPr>
          <w:p w14:paraId="43BF80C1" w14:textId="707379F7" w:rsidR="000A3070" w:rsidRDefault="00381A99" w:rsidP="00381A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comparative management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concept, importance &amp; scope</w:t>
            </w:r>
          </w:p>
        </w:tc>
      </w:tr>
      <w:tr w:rsidR="000A3070" w14:paraId="01F4B2D8" w14:textId="77777777" w:rsidTr="00ED4AB2">
        <w:tc>
          <w:tcPr>
            <w:tcW w:w="2951" w:type="dxa"/>
          </w:tcPr>
          <w:p w14:paraId="3D554BE3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 Feb to 28 Feb 2025</w:t>
            </w:r>
          </w:p>
        </w:tc>
        <w:tc>
          <w:tcPr>
            <w:tcW w:w="5774" w:type="dxa"/>
          </w:tcPr>
          <w:p w14:paraId="0C4D063B" w14:textId="42CFD2DC" w:rsidR="000A3070" w:rsidRPr="00D0443B" w:rsidRDefault="00381A99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Models &amp; </w:t>
            </w:r>
            <w:r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approaches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comparative management, issues in comparative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</w:p>
        </w:tc>
      </w:tr>
      <w:tr w:rsidR="000A3070" w14:paraId="595096BB" w14:textId="77777777" w:rsidTr="00ED4AB2">
        <w:tc>
          <w:tcPr>
            <w:tcW w:w="2951" w:type="dxa"/>
          </w:tcPr>
          <w:p w14:paraId="237DBECB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March to 8 March 2025</w:t>
            </w:r>
          </w:p>
        </w:tc>
        <w:tc>
          <w:tcPr>
            <w:tcW w:w="5774" w:type="dxa"/>
          </w:tcPr>
          <w:p w14:paraId="2A0D3FAD" w14:textId="0B46BD35" w:rsidR="000A3070" w:rsidRPr="00D0443B" w:rsidRDefault="00381A99" w:rsidP="00381A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political, ethical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cultural, national,</w:t>
            </w:r>
            <w:r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regional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differences in human resource management practices.</w:t>
            </w:r>
          </w:p>
        </w:tc>
      </w:tr>
      <w:tr w:rsidR="000A3070" w14:paraId="007FCF09" w14:textId="77777777" w:rsidTr="00ED4AB2">
        <w:tc>
          <w:tcPr>
            <w:tcW w:w="2951" w:type="dxa"/>
          </w:tcPr>
          <w:p w14:paraId="03B35755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 March to 22 March 2025</w:t>
            </w:r>
          </w:p>
        </w:tc>
        <w:tc>
          <w:tcPr>
            <w:tcW w:w="5774" w:type="dxa"/>
          </w:tcPr>
          <w:p w14:paraId="72F6C8BC" w14:textId="59143F78" w:rsidR="000A3070" w:rsidRPr="00D0443B" w:rsidRDefault="00381A99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Managing International assignments</w:t>
            </w:r>
            <w:r w:rsidR="001B2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Expatriate management</w:t>
            </w:r>
          </w:p>
        </w:tc>
      </w:tr>
      <w:tr w:rsidR="000A3070" w14:paraId="47FA628B" w14:textId="77777777" w:rsidTr="00ED4AB2">
        <w:tc>
          <w:tcPr>
            <w:tcW w:w="2951" w:type="dxa"/>
          </w:tcPr>
          <w:p w14:paraId="42362DC3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 March to 31 March 2025</w:t>
            </w:r>
          </w:p>
        </w:tc>
        <w:tc>
          <w:tcPr>
            <w:tcW w:w="5774" w:type="dxa"/>
          </w:tcPr>
          <w:p w14:paraId="33867319" w14:textId="151D114C" w:rsidR="000A3070" w:rsidRPr="00D0443B" w:rsidRDefault="001B280A" w:rsidP="00381A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Selection, </w:t>
            </w:r>
            <w:r w:rsidR="00381A99"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training and repatriation,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cross-cultural</w:t>
            </w:r>
            <w:r w:rsidR="00381A99"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training 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81A99"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development, managing diversity 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="00381A99"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 workforce; Assessing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81A99"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challenges and opportunities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internationalization</w:t>
            </w:r>
            <w:r w:rsidR="00381A99" w:rsidRPr="00381A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HRM practices.</w:t>
            </w:r>
          </w:p>
        </w:tc>
      </w:tr>
      <w:tr w:rsidR="000A3070" w14:paraId="6BF4724E" w14:textId="77777777" w:rsidTr="0057417C">
        <w:trPr>
          <w:trHeight w:val="251"/>
        </w:trPr>
        <w:tc>
          <w:tcPr>
            <w:tcW w:w="2951" w:type="dxa"/>
          </w:tcPr>
          <w:p w14:paraId="6BA34DE1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April to 5 April 2025</w:t>
            </w:r>
          </w:p>
        </w:tc>
        <w:tc>
          <w:tcPr>
            <w:tcW w:w="5774" w:type="dxa"/>
          </w:tcPr>
          <w:p w14:paraId="72EF9357" w14:textId="1957B733" w:rsidR="000A3070" w:rsidRPr="00D0443B" w:rsidRDefault="0057417C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Managing international business operations: HRM in MNCs</w:t>
            </w:r>
          </w:p>
        </w:tc>
      </w:tr>
      <w:tr w:rsidR="000A3070" w14:paraId="48F1B576" w14:textId="77777777" w:rsidTr="00ED4AB2">
        <w:tc>
          <w:tcPr>
            <w:tcW w:w="2951" w:type="dxa"/>
          </w:tcPr>
          <w:p w14:paraId="1BD2045D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April to 12 April 2025</w:t>
            </w:r>
          </w:p>
        </w:tc>
        <w:tc>
          <w:tcPr>
            <w:tcW w:w="5774" w:type="dxa"/>
          </w:tcPr>
          <w:p w14:paraId="0DE68731" w14:textId="5095F7DC" w:rsidR="0057417C" w:rsidRPr="0057417C" w:rsidRDefault="0057417C" w:rsidP="00574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Motivation, perception. leadership at</w:t>
            </w:r>
          </w:p>
          <w:p w14:paraId="62FE1829" w14:textId="2A5ED8DE" w:rsidR="000A3070" w:rsidRPr="00D0443B" w:rsidRDefault="0057417C" w:rsidP="00574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 business units</w:t>
            </w:r>
          </w:p>
        </w:tc>
      </w:tr>
      <w:tr w:rsidR="000A3070" w14:paraId="4E8B59D3" w14:textId="77777777" w:rsidTr="00ED4AB2">
        <w:tc>
          <w:tcPr>
            <w:tcW w:w="2951" w:type="dxa"/>
          </w:tcPr>
          <w:p w14:paraId="7BCB3E2A" w14:textId="77777777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April to 19 April 2025</w:t>
            </w:r>
          </w:p>
        </w:tc>
        <w:tc>
          <w:tcPr>
            <w:tcW w:w="5774" w:type="dxa"/>
          </w:tcPr>
          <w:p w14:paraId="66815539" w14:textId="3724E867" w:rsidR="0057417C" w:rsidRPr="0057417C" w:rsidRDefault="0057417C" w:rsidP="00574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leadership,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4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communication, job satisfaction, attitudes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Pr="00574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performance appraisal at</w:t>
            </w:r>
          </w:p>
          <w:p w14:paraId="3F1CCA58" w14:textId="0AAF6A0A" w:rsidR="000A3070" w:rsidRPr="00D0443B" w:rsidRDefault="0057417C" w:rsidP="00574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global business units</w:t>
            </w:r>
          </w:p>
        </w:tc>
      </w:tr>
      <w:tr w:rsidR="000A3070" w14:paraId="4331DDFB" w14:textId="77777777" w:rsidTr="00ED4AB2">
        <w:tc>
          <w:tcPr>
            <w:tcW w:w="2951" w:type="dxa"/>
          </w:tcPr>
          <w:p w14:paraId="5301D4E9" w14:textId="30307DED" w:rsidR="000A3070" w:rsidRDefault="000A3070" w:rsidP="00ED4A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21 April to </w:t>
            </w:r>
            <w:r w:rsidR="00333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April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5774" w:type="dxa"/>
          </w:tcPr>
          <w:p w14:paraId="0851BFA5" w14:textId="14DB5A60" w:rsidR="000A3070" w:rsidRPr="00D0443B" w:rsidRDefault="0057417C" w:rsidP="005741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4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Negotiation across cultures</w:t>
            </w:r>
            <w:r w:rsidR="00656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656A8E" w:rsidRPr="00656A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 styles &amp;practices in the US. Japan, China, Korea, Europe, and India; Organizational design in different countries.</w:t>
            </w:r>
          </w:p>
        </w:tc>
      </w:tr>
    </w:tbl>
    <w:p w14:paraId="4A4E5F17" w14:textId="77777777" w:rsidR="00DA07C5" w:rsidRPr="00DA07C5" w:rsidRDefault="00DA07C5" w:rsidP="00261F8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A07C5">
        <w:rPr>
          <w:rFonts w:ascii="Times New Roman" w:hAnsi="Times New Roman" w:cs="Times New Roman"/>
          <w:sz w:val="28"/>
          <w:szCs w:val="28"/>
          <w:lang w:val="en-US"/>
        </w:rPr>
        <w:t>Shama Rani</w:t>
      </w:r>
    </w:p>
    <w:p w14:paraId="3BA2C801" w14:textId="77777777" w:rsidR="00DA07C5" w:rsidRPr="00DA07C5" w:rsidRDefault="00DA07C5" w:rsidP="00261F8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A07C5">
        <w:rPr>
          <w:rFonts w:ascii="Times New Roman" w:hAnsi="Times New Roman" w:cs="Times New Roman"/>
          <w:sz w:val="28"/>
          <w:szCs w:val="28"/>
          <w:lang w:val="en-US"/>
        </w:rPr>
        <w:t>Assistant Professor of Commerce</w:t>
      </w:r>
    </w:p>
    <w:p w14:paraId="377A98B5" w14:textId="6EDF8F40" w:rsidR="000A3070" w:rsidRPr="00F97F3A" w:rsidRDefault="00DA07C5" w:rsidP="00261F8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A07C5">
        <w:rPr>
          <w:rFonts w:ascii="Times New Roman" w:hAnsi="Times New Roman" w:cs="Times New Roman"/>
          <w:sz w:val="28"/>
          <w:szCs w:val="28"/>
          <w:lang w:val="en-US"/>
        </w:rPr>
        <w:t>GCG, Palwal (Kurukshetra)</w:t>
      </w:r>
    </w:p>
    <w:p w14:paraId="0C8C93C4" w14:textId="77777777" w:rsidR="000A3070" w:rsidRPr="00F97F3A" w:rsidRDefault="000A30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A3070" w:rsidRPr="00F97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30"/>
    <w:rsid w:val="00080A5D"/>
    <w:rsid w:val="000A3070"/>
    <w:rsid w:val="000E777B"/>
    <w:rsid w:val="00122348"/>
    <w:rsid w:val="0019051E"/>
    <w:rsid w:val="001A5F03"/>
    <w:rsid w:val="001B280A"/>
    <w:rsid w:val="00261F8F"/>
    <w:rsid w:val="003338E1"/>
    <w:rsid w:val="00381A99"/>
    <w:rsid w:val="00473B70"/>
    <w:rsid w:val="004A12D4"/>
    <w:rsid w:val="0057417C"/>
    <w:rsid w:val="00596800"/>
    <w:rsid w:val="005D5EBC"/>
    <w:rsid w:val="00656A8E"/>
    <w:rsid w:val="00813C30"/>
    <w:rsid w:val="008975F6"/>
    <w:rsid w:val="008F29F6"/>
    <w:rsid w:val="00B41AD4"/>
    <w:rsid w:val="00B63BB7"/>
    <w:rsid w:val="00BA626A"/>
    <w:rsid w:val="00CD5D45"/>
    <w:rsid w:val="00CF08D1"/>
    <w:rsid w:val="00D0443B"/>
    <w:rsid w:val="00DA07C5"/>
    <w:rsid w:val="00F07F8F"/>
    <w:rsid w:val="00F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D74D5"/>
  <w15:chartTrackingRefBased/>
  <w15:docId w15:val="{90250581-9548-41C0-91ED-C20003A8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C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C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C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C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C3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9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441</Words>
  <Characters>2665</Characters>
  <Application>Microsoft Office Word</Application>
  <DocSecurity>0</DocSecurity>
  <Lines>121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 BANGAR</dc:creator>
  <cp:keywords/>
  <dc:description/>
  <cp:lastModifiedBy>SHARANYA  BANGAR</cp:lastModifiedBy>
  <cp:revision>15</cp:revision>
  <dcterms:created xsi:type="dcterms:W3CDTF">2025-01-19T10:50:00Z</dcterms:created>
  <dcterms:modified xsi:type="dcterms:W3CDTF">2025-01-29T07:12:00Z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f154eff029c62a52bbc8c12dac4f3f52dfea46d0be1d3458804f84d205e7d785</vt:lpwstr>
  </property>
</Properties>
</file>